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036" w:rsidRPr="00F66329" w:rsidRDefault="00A13036" w:rsidP="00A1303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66329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A13036" w:rsidRPr="00F66329" w:rsidRDefault="00A13036" w:rsidP="00A1303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66329">
        <w:rPr>
          <w:rFonts w:ascii="Times New Roman" w:hAnsi="Times New Roman" w:cs="Times New Roman"/>
          <w:b w:val="0"/>
          <w:sz w:val="28"/>
          <w:szCs w:val="28"/>
        </w:rPr>
        <w:t xml:space="preserve">к проекту решения Совета депутатов городского поселения </w:t>
      </w:r>
      <w:proofErr w:type="gramStart"/>
      <w:r w:rsidRPr="00F66329">
        <w:rPr>
          <w:rFonts w:ascii="Times New Roman" w:hAnsi="Times New Roman" w:cs="Times New Roman"/>
          <w:b w:val="0"/>
          <w:sz w:val="28"/>
          <w:szCs w:val="28"/>
        </w:rPr>
        <w:t>Междуреченский</w:t>
      </w:r>
      <w:proofErr w:type="gramEnd"/>
      <w:r w:rsidRPr="00F66329">
        <w:rPr>
          <w:rFonts w:ascii="Times New Roman" w:hAnsi="Times New Roman" w:cs="Times New Roman"/>
          <w:b w:val="0"/>
          <w:sz w:val="28"/>
          <w:szCs w:val="28"/>
        </w:rPr>
        <w:t xml:space="preserve"> «О внесении изменений в решение Совета депутатов городское поселение Междуреченский от 14 ноября 2014 года № 97 «Об установлении на территории муниципального образования городское поселение Междуреченский налога на имущество физических лиц» </w:t>
      </w:r>
    </w:p>
    <w:p w:rsidR="00A13036" w:rsidRPr="00F66329" w:rsidRDefault="00A13036" w:rsidP="00A1303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 w:rsidRPr="00F66329">
        <w:rPr>
          <w:rFonts w:ascii="Times New Roman" w:hAnsi="Times New Roman" w:cs="Times New Roman"/>
          <w:b w:val="0"/>
          <w:sz w:val="28"/>
          <w:szCs w:val="28"/>
        </w:rPr>
        <w:t>(далее – Проект Решения)</w:t>
      </w:r>
    </w:p>
    <w:p w:rsidR="00A13036" w:rsidRDefault="00A13036" w:rsidP="00A1303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3036" w:rsidRDefault="00A13036" w:rsidP="00A1303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Проект решения подготовлен на основании проведенного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анализа соответствия решения Совета депутатов городского поселения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Междуреченский 14 ноября 2014 года № 97 «Об установлении на межселенных территориях муниципального образования Кондинский район налога на имущество физических лиц» (с изменениями и дополнениями) действующему законодательству Российской Федерации. </w:t>
      </w:r>
    </w:p>
    <w:p w:rsidR="00A13036" w:rsidRDefault="00A13036" w:rsidP="00A1303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В ходе проведенного анализа установлено несоответствие в наименовании объекта налогообложения  (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абз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>. 6 п. 1 ч.2 ст. 406 НК РФ)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: 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абзаце шестом пункта 3 решения </w:t>
      </w:r>
      <w:r w:rsidR="00FE2D9D">
        <w:rPr>
          <w:rFonts w:ascii="Times New Roman" w:hAnsi="Times New Roman" w:cs="Times New Roman"/>
          <w:b w:val="0"/>
          <w:sz w:val="28"/>
          <w:szCs w:val="28"/>
        </w:rPr>
        <w:t>Совета депутатов городского поселения Междуреченский от 14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ноября 2014 года № </w:t>
      </w:r>
      <w:r w:rsidR="00FE2D9D">
        <w:rPr>
          <w:rFonts w:ascii="Times New Roman" w:hAnsi="Times New Roman" w:cs="Times New Roman"/>
          <w:b w:val="0"/>
          <w:sz w:val="28"/>
          <w:szCs w:val="28"/>
        </w:rPr>
        <w:t>97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«Об установлении на территори</w:t>
      </w:r>
      <w:r w:rsidR="00FE2D9D">
        <w:rPr>
          <w:rFonts w:ascii="Times New Roman" w:hAnsi="Times New Roman" w:cs="Times New Roman"/>
          <w:b w:val="0"/>
          <w:sz w:val="28"/>
          <w:szCs w:val="28"/>
        </w:rPr>
        <w:t>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образования </w:t>
      </w:r>
      <w:r w:rsidR="00FE2D9D">
        <w:rPr>
          <w:rFonts w:ascii="Times New Roman" w:hAnsi="Times New Roman" w:cs="Times New Roman"/>
          <w:b w:val="0"/>
          <w:sz w:val="28"/>
          <w:szCs w:val="28"/>
        </w:rPr>
        <w:t>городское поселение Междуреченский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налога на имущество физических лиц» слово «, предоставленных» и слово «, дачного» следует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исключить.</w:t>
      </w:r>
      <w:proofErr w:type="gramEnd"/>
    </w:p>
    <w:p w:rsidR="00A13036" w:rsidRDefault="00A13036" w:rsidP="00A130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Проекта решения не несет дополнительной налоговой нагрузки на налогоплательщиков, а также не потребует выделения дополнительного финансирования из бюджета городского поселения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Междуреченский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A13036" w:rsidRDefault="00A13036" w:rsidP="00A13036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3036" w:rsidRDefault="00A13036" w:rsidP="00A13036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3036" w:rsidRDefault="00A13036" w:rsidP="00A13036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3036" w:rsidRDefault="00A13036" w:rsidP="00A13036">
      <w:pPr>
        <w:spacing w:after="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обязанности</w:t>
      </w:r>
    </w:p>
    <w:p w:rsidR="00A13036" w:rsidRDefault="00A13036" w:rsidP="00A13036">
      <w:pPr>
        <w:spacing w:after="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председателя комитета </w:t>
      </w:r>
      <w:r w:rsidR="00F66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Е.С. Васильева</w:t>
      </w:r>
    </w:p>
    <w:p w:rsidR="00A13036" w:rsidRDefault="00A13036" w:rsidP="00A1303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3036" w:rsidRDefault="00A13036" w:rsidP="00A1303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3036" w:rsidRDefault="00A13036" w:rsidP="00A1303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3036" w:rsidRDefault="00A13036" w:rsidP="00A1303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3036" w:rsidRDefault="00A13036" w:rsidP="00A1303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3036" w:rsidRDefault="00A13036" w:rsidP="00A1303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3036" w:rsidRDefault="00A13036" w:rsidP="00A1303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3036" w:rsidRDefault="00A13036" w:rsidP="00A1303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3036" w:rsidRDefault="00A13036" w:rsidP="00A1303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3036" w:rsidRDefault="00A13036" w:rsidP="00A1303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3036" w:rsidRDefault="00A13036" w:rsidP="00A1303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3036" w:rsidRDefault="00A13036" w:rsidP="00A1303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3036" w:rsidRDefault="00A13036" w:rsidP="00A1303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3036" w:rsidRDefault="00A13036" w:rsidP="00A1303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Исполнитель:</w:t>
      </w:r>
    </w:p>
    <w:p w:rsidR="00A13036" w:rsidRDefault="00A13036" w:rsidP="00A1303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Начальник отдела доходов</w:t>
      </w:r>
    </w:p>
    <w:p w:rsidR="00A13036" w:rsidRDefault="00A13036" w:rsidP="00A1303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Жатько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Елена Фёдоровна</w:t>
      </w:r>
    </w:p>
    <w:p w:rsidR="00A13036" w:rsidRDefault="00A13036" w:rsidP="00A13036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Тел. 8 (34677) 32-004 (доб.2091)</w:t>
      </w:r>
    </w:p>
    <w:p w:rsidR="003C04B6" w:rsidRPr="00A13036" w:rsidRDefault="003C04B6" w:rsidP="00A13036"/>
    <w:sectPr w:rsidR="003C04B6" w:rsidRPr="00A13036" w:rsidSect="00FF6E80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466F3D"/>
    <w:multiLevelType w:val="hybridMultilevel"/>
    <w:tmpl w:val="9216F1E0"/>
    <w:lvl w:ilvl="0" w:tplc="28769D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4E56"/>
    <w:rsid w:val="00000F1A"/>
    <w:rsid w:val="00044948"/>
    <w:rsid w:val="00094E56"/>
    <w:rsid w:val="000F7C39"/>
    <w:rsid w:val="0015434E"/>
    <w:rsid w:val="00166930"/>
    <w:rsid w:val="0029503D"/>
    <w:rsid w:val="003C04B6"/>
    <w:rsid w:val="003E1D84"/>
    <w:rsid w:val="00403AE3"/>
    <w:rsid w:val="00477599"/>
    <w:rsid w:val="004C7699"/>
    <w:rsid w:val="005314A3"/>
    <w:rsid w:val="00631D60"/>
    <w:rsid w:val="00642601"/>
    <w:rsid w:val="00677D79"/>
    <w:rsid w:val="00750775"/>
    <w:rsid w:val="007D370C"/>
    <w:rsid w:val="008C5D83"/>
    <w:rsid w:val="00A13036"/>
    <w:rsid w:val="00A429C0"/>
    <w:rsid w:val="00A51418"/>
    <w:rsid w:val="00C26003"/>
    <w:rsid w:val="00D1379A"/>
    <w:rsid w:val="00D2320B"/>
    <w:rsid w:val="00E4152E"/>
    <w:rsid w:val="00E904D6"/>
    <w:rsid w:val="00EC1FE6"/>
    <w:rsid w:val="00EC77C0"/>
    <w:rsid w:val="00ED3A5C"/>
    <w:rsid w:val="00F24CA3"/>
    <w:rsid w:val="00F531F2"/>
    <w:rsid w:val="00F662B4"/>
    <w:rsid w:val="00F66329"/>
    <w:rsid w:val="00F83930"/>
    <w:rsid w:val="00F97BC3"/>
    <w:rsid w:val="00FB5CB6"/>
    <w:rsid w:val="00FE2D9D"/>
    <w:rsid w:val="00FF6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0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449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F839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F839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F839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F83930"/>
    <w:rPr>
      <w:color w:val="0000FF"/>
      <w:u w:val="single"/>
    </w:rPr>
  </w:style>
  <w:style w:type="character" w:styleId="a6">
    <w:name w:val="Emphasis"/>
    <w:basedOn w:val="a0"/>
    <w:uiPriority w:val="20"/>
    <w:qFormat/>
    <w:rsid w:val="00F83930"/>
    <w:rPr>
      <w:i/>
      <w:iCs/>
    </w:rPr>
  </w:style>
  <w:style w:type="paragraph" w:styleId="a7">
    <w:name w:val="List Paragraph"/>
    <w:basedOn w:val="a"/>
    <w:uiPriority w:val="34"/>
    <w:qFormat/>
    <w:rsid w:val="00D232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6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B4078D-C173-4D6C-B203-98D109F96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02-2241</dc:creator>
  <cp:keywords/>
  <dc:description/>
  <cp:lastModifiedBy>022219</cp:lastModifiedBy>
  <cp:revision>13</cp:revision>
  <cp:lastPrinted>2019-09-24T14:12:00Z</cp:lastPrinted>
  <dcterms:created xsi:type="dcterms:W3CDTF">2018-07-02T08:52:00Z</dcterms:created>
  <dcterms:modified xsi:type="dcterms:W3CDTF">2023-03-17T05:26:00Z</dcterms:modified>
</cp:coreProperties>
</file>